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COX MARK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2002 TIMBERLOCH PLACE,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THE WOODLANDS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MIND TECHNOLOGY,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MIND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4.77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MII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4.77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vest 1/3 on July 29, 2027, 1/3 on July 29, 2028 and 1/3 July 29,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P. Capps, Attorney- in-Fact for Mark A. Cox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5641" TargetMode="External"/><Relationship Id="rId5" Type="http://schemas.openxmlformats.org/officeDocument/2006/relationships/hyperlink" Target="http://www.sec.gov/cgi-bin/browse-edgar?action=getcompany&amp;CIK=0000926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3193</Characters>
  <CharactersWithSpaces>3718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